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A5" w:rsidRPr="007E38A5" w:rsidRDefault="007E38A5" w:rsidP="007E38A5">
      <w:pPr>
        <w:jc w:val="left"/>
        <w:rPr>
          <w:rFonts w:ascii="仿宋_GB2312" w:eastAsia="仿宋_GB2312" w:hint="eastAsia"/>
          <w:color w:val="000000" w:themeColor="text1"/>
          <w:sz w:val="30"/>
          <w:szCs w:val="30"/>
        </w:rPr>
      </w:pPr>
      <w:bookmarkStart w:id="0" w:name="_GoBack"/>
      <w:r w:rsidRPr="007E38A5">
        <w:rPr>
          <w:rFonts w:ascii="仿宋_GB2312" w:eastAsia="仿宋_GB2312" w:hint="eastAsia"/>
          <w:color w:val="000000" w:themeColor="text1"/>
          <w:sz w:val="30"/>
          <w:szCs w:val="30"/>
        </w:rPr>
        <w:t>ISO9001:2000质量管理体系内审员培训课程</w:t>
      </w:r>
    </w:p>
    <w:bookmarkEnd w:id="0"/>
    <w:p w:rsidR="00BC14D5" w:rsidRPr="007E38A5" w:rsidRDefault="00BC14D5" w:rsidP="007E38A5">
      <w:pPr>
        <w:jc w:val="left"/>
        <w:rPr>
          <w:rFonts w:ascii="仿宋_GB2312" w:eastAsia="仿宋_GB2312" w:hint="eastAsia"/>
          <w:color w:val="000000" w:themeColor="text1"/>
          <w:sz w:val="30"/>
          <w:szCs w:val="30"/>
        </w:rPr>
      </w:pPr>
    </w:p>
    <w:p w:rsidR="007E38A5" w:rsidRPr="007E38A5" w:rsidRDefault="007E38A5" w:rsidP="007E38A5">
      <w:pPr>
        <w:jc w:val="left"/>
        <w:rPr>
          <w:rFonts w:ascii="仿宋_GB2312" w:eastAsia="仿宋_GB2312" w:hint="eastAsia"/>
          <w:color w:val="000000" w:themeColor="text1"/>
          <w:sz w:val="30"/>
          <w:szCs w:val="30"/>
        </w:rPr>
      </w:pPr>
      <w:r w:rsidRPr="007E38A5">
        <w:rPr>
          <w:rFonts w:ascii="仿宋_GB2312" w:eastAsia="仿宋_GB2312" w:hint="eastAsia"/>
          <w:b/>
          <w:color w:val="000000" w:themeColor="text1"/>
          <w:sz w:val="30"/>
          <w:szCs w:val="30"/>
        </w:rPr>
        <w:t xml:space="preserve">[ 课程背景 ] </w:t>
      </w:r>
      <w:r w:rsidRPr="007E38A5">
        <w:rPr>
          <w:rFonts w:ascii="仿宋_GB2312" w:eastAsia="仿宋_GB2312" w:hint="eastAsia"/>
          <w:color w:val="000000" w:themeColor="text1"/>
          <w:sz w:val="30"/>
          <w:szCs w:val="30"/>
        </w:rPr>
        <w:br/>
        <w:t xml:space="preserve">　　《 ISO9000 质量管理体系要求》是世界上应用最为广泛的管理体系标准，对许多组织的管理产生了深刻的影响。该标准要求组织能够以顾客满意为中心，对组织质量管理过程能够按照 PDCA （策划－实施－检查－行动）的方法不断的持续改进。作为保证质量体系正常有效运行的重要检查、反馈和改进机制，内部审核必须由既了解质量管理方法和技术，又掌握审核技巧和审核方法的内部审核员来实施。事实上，在许多企业里，内审员培训成为人才培养和干部储备的重要手段，内审员资格成为人员招聘和干部提拔的先决条件之一。 </w:t>
      </w:r>
    </w:p>
    <w:p w:rsidR="007E38A5" w:rsidRPr="007E38A5" w:rsidRDefault="007E38A5" w:rsidP="007E38A5">
      <w:pPr>
        <w:jc w:val="left"/>
        <w:rPr>
          <w:rFonts w:ascii="仿宋_GB2312" w:eastAsia="仿宋_GB2312" w:hint="eastAsia"/>
          <w:color w:val="000000" w:themeColor="text1"/>
          <w:sz w:val="30"/>
          <w:szCs w:val="30"/>
        </w:rPr>
      </w:pPr>
      <w:r w:rsidRPr="007E38A5">
        <w:rPr>
          <w:rFonts w:ascii="仿宋_GB2312" w:eastAsia="仿宋_GB2312" w:hint="eastAsia"/>
          <w:b/>
          <w:color w:val="000000" w:themeColor="text1"/>
          <w:sz w:val="30"/>
          <w:szCs w:val="30"/>
        </w:rPr>
        <w:t xml:space="preserve">[ 课程目标 ] </w:t>
      </w:r>
      <w:r w:rsidRPr="007E38A5">
        <w:rPr>
          <w:rFonts w:ascii="仿宋_GB2312" w:eastAsia="仿宋_GB2312" w:hint="eastAsia"/>
          <w:color w:val="000000" w:themeColor="text1"/>
          <w:sz w:val="30"/>
          <w:szCs w:val="30"/>
        </w:rPr>
        <w:br/>
        <w:t xml:space="preserve">　　 该课程旨在提供质量管理体系的基本知识，实施质量管理体系内部审核的要求、程序及方法，帮助组织的内部审核</w:t>
      </w:r>
      <w:proofErr w:type="gramStart"/>
      <w:r w:rsidRPr="007E38A5">
        <w:rPr>
          <w:rFonts w:ascii="仿宋_GB2312" w:eastAsia="仿宋_GB2312" w:hint="eastAsia"/>
          <w:color w:val="000000" w:themeColor="text1"/>
          <w:sz w:val="30"/>
          <w:szCs w:val="30"/>
        </w:rPr>
        <w:t>员有效</w:t>
      </w:r>
      <w:proofErr w:type="gramEnd"/>
      <w:r w:rsidRPr="007E38A5">
        <w:rPr>
          <w:rFonts w:ascii="仿宋_GB2312" w:eastAsia="仿宋_GB2312" w:hint="eastAsia"/>
          <w:color w:val="000000" w:themeColor="text1"/>
          <w:sz w:val="30"/>
          <w:szCs w:val="30"/>
        </w:rPr>
        <w:t xml:space="preserve">实施质量管理体系内部审核，为组织建立和保持质量管理体系及满足认证审核要求提供支持。 </w:t>
      </w:r>
    </w:p>
    <w:p w:rsidR="007E38A5" w:rsidRPr="007E38A5" w:rsidRDefault="007E38A5" w:rsidP="007E38A5">
      <w:pPr>
        <w:jc w:val="left"/>
        <w:rPr>
          <w:rFonts w:ascii="仿宋_GB2312" w:eastAsia="仿宋_GB2312" w:hint="eastAsia"/>
          <w:color w:val="000000" w:themeColor="text1"/>
          <w:sz w:val="30"/>
          <w:szCs w:val="30"/>
        </w:rPr>
      </w:pPr>
      <w:r w:rsidRPr="007E38A5">
        <w:rPr>
          <w:rFonts w:ascii="仿宋_GB2312" w:eastAsia="仿宋_GB2312" w:hint="eastAsia"/>
          <w:b/>
          <w:color w:val="000000" w:themeColor="text1"/>
          <w:sz w:val="30"/>
          <w:szCs w:val="30"/>
        </w:rPr>
        <w:t xml:space="preserve">[ 培训对象 ] </w:t>
      </w:r>
      <w:r w:rsidRPr="007E38A5">
        <w:rPr>
          <w:rFonts w:ascii="仿宋_GB2312" w:eastAsia="仿宋_GB2312" w:hint="eastAsia"/>
          <w:color w:val="000000" w:themeColor="text1"/>
          <w:sz w:val="30"/>
          <w:szCs w:val="30"/>
        </w:rPr>
        <w:br/>
        <w:t xml:space="preserve">　　 面向获 ISO9000 认证企业的管理者代表、内审员；各行业从事质量管理的人员；拟申请 ISO9000 认证企业的相关人员；希望了解 ISO9000 质量管理体系知识的人员。 </w:t>
      </w:r>
    </w:p>
    <w:p w:rsidR="007E38A5" w:rsidRPr="007E38A5" w:rsidRDefault="007E38A5" w:rsidP="007E38A5">
      <w:pPr>
        <w:jc w:val="left"/>
        <w:rPr>
          <w:rFonts w:ascii="仿宋_GB2312" w:eastAsia="仿宋_GB2312" w:hint="eastAsia"/>
          <w:color w:val="000000" w:themeColor="text1"/>
          <w:sz w:val="30"/>
          <w:szCs w:val="30"/>
        </w:rPr>
      </w:pPr>
      <w:r w:rsidRPr="007E38A5">
        <w:rPr>
          <w:rFonts w:ascii="仿宋_GB2312" w:eastAsia="仿宋_GB2312" w:hint="eastAsia"/>
          <w:b/>
          <w:color w:val="000000" w:themeColor="text1"/>
          <w:sz w:val="30"/>
          <w:szCs w:val="30"/>
        </w:rPr>
        <w:t>[ 课程内容</w:t>
      </w:r>
      <w:proofErr w:type="gramStart"/>
      <w:r w:rsidRPr="007E38A5">
        <w:rPr>
          <w:rFonts w:ascii="仿宋_GB2312" w:eastAsia="仿宋_GB2312" w:hint="eastAsia"/>
          <w:b/>
          <w:color w:val="000000" w:themeColor="text1"/>
          <w:sz w:val="30"/>
          <w:szCs w:val="30"/>
        </w:rPr>
        <w:t>及设置</w:t>
      </w:r>
      <w:proofErr w:type="gramEnd"/>
      <w:r w:rsidRPr="007E38A5">
        <w:rPr>
          <w:rFonts w:ascii="仿宋_GB2312" w:eastAsia="仿宋_GB2312" w:hint="eastAsia"/>
          <w:b/>
          <w:color w:val="000000" w:themeColor="text1"/>
          <w:sz w:val="30"/>
          <w:szCs w:val="30"/>
        </w:rPr>
        <w:t xml:space="preserve"> ] </w:t>
      </w:r>
      <w:r w:rsidRPr="007E38A5">
        <w:rPr>
          <w:rFonts w:ascii="仿宋_GB2312" w:eastAsia="仿宋_GB2312" w:hint="eastAsia"/>
          <w:b/>
          <w:color w:val="000000" w:themeColor="text1"/>
          <w:sz w:val="30"/>
          <w:szCs w:val="30"/>
        </w:rPr>
        <w:br/>
      </w:r>
      <w:r w:rsidRPr="007E38A5">
        <w:rPr>
          <w:rFonts w:ascii="仿宋_GB2312" w:eastAsia="仿宋_GB2312" w:hint="eastAsia"/>
          <w:color w:val="000000" w:themeColor="text1"/>
          <w:sz w:val="30"/>
          <w:szCs w:val="30"/>
        </w:rPr>
        <w:lastRenderedPageBreak/>
        <w:t xml:space="preserve">　　 课程以 ISO9000:2000 和 ISO19011 为基础，内容包括： ISO9000 质量管理体系基本知识和术语；八项质量管理原则；质量管理体系要求的理解；审核的策划、实施和管理，审核的技术、方法和技巧；内审员的作用及对内审员的要求。 </w:t>
      </w:r>
      <w:r w:rsidRPr="007E38A5">
        <w:rPr>
          <w:rFonts w:ascii="仿宋_GB2312" w:eastAsia="仿宋_GB2312" w:hint="eastAsia"/>
          <w:color w:val="000000" w:themeColor="text1"/>
          <w:sz w:val="30"/>
          <w:szCs w:val="30"/>
        </w:rPr>
        <w:br/>
        <w:t xml:space="preserve">　　该课程由 CQC 的 QMS 内审员培训教师授课。每期学员 30~40 名。 </w:t>
      </w:r>
    </w:p>
    <w:p w:rsidR="007E38A5" w:rsidRPr="007E38A5" w:rsidRDefault="007E38A5" w:rsidP="007E38A5">
      <w:pPr>
        <w:jc w:val="left"/>
        <w:rPr>
          <w:rFonts w:ascii="仿宋_GB2312" w:eastAsia="仿宋_GB2312" w:hint="eastAsia"/>
          <w:color w:val="000000" w:themeColor="text1"/>
          <w:sz w:val="30"/>
          <w:szCs w:val="30"/>
        </w:rPr>
      </w:pPr>
      <w:r w:rsidRPr="007E38A5">
        <w:rPr>
          <w:rFonts w:ascii="仿宋_GB2312" w:eastAsia="仿宋_GB2312" w:hint="eastAsia"/>
          <w:b/>
          <w:color w:val="000000" w:themeColor="text1"/>
          <w:sz w:val="30"/>
          <w:szCs w:val="30"/>
        </w:rPr>
        <w:t xml:space="preserve">[ 课程特点 ] </w:t>
      </w:r>
      <w:r w:rsidRPr="007E38A5">
        <w:rPr>
          <w:rFonts w:ascii="仿宋_GB2312" w:eastAsia="仿宋_GB2312" w:hint="eastAsia"/>
          <w:color w:val="000000" w:themeColor="text1"/>
          <w:sz w:val="30"/>
          <w:szCs w:val="30"/>
        </w:rPr>
        <w:br/>
        <w:t xml:space="preserve">　　 1 、该课程的内容来自于中国质量认证中心大量的审核员多年来在审核实践中积累的丰富经验和总结，通过教师的精彩讲解和学习方法的引导，学员能够较快掌握质量管理体系知识和内部审核技巧。 </w:t>
      </w:r>
      <w:r w:rsidRPr="007E38A5">
        <w:rPr>
          <w:rFonts w:ascii="仿宋_GB2312" w:eastAsia="仿宋_GB2312" w:hint="eastAsia"/>
          <w:color w:val="000000" w:themeColor="text1"/>
          <w:sz w:val="30"/>
          <w:szCs w:val="30"/>
        </w:rPr>
        <w:br/>
        <w:t xml:space="preserve">　　2 、该课程的设计生动活泼，提供了大量案例和课堂练习，通过互动式教学，使学员充分参与到课程之中，增强对审核的体验。 </w:t>
      </w:r>
    </w:p>
    <w:p w:rsidR="007E38A5" w:rsidRPr="007E38A5" w:rsidRDefault="007E38A5" w:rsidP="007E38A5">
      <w:pPr>
        <w:jc w:val="left"/>
        <w:rPr>
          <w:rFonts w:ascii="仿宋_GB2312" w:eastAsia="仿宋_GB2312" w:hint="eastAsia"/>
          <w:color w:val="000000" w:themeColor="text1"/>
          <w:sz w:val="30"/>
          <w:szCs w:val="30"/>
        </w:rPr>
      </w:pPr>
      <w:r w:rsidRPr="007E38A5">
        <w:rPr>
          <w:rFonts w:ascii="仿宋_GB2312" w:eastAsia="仿宋_GB2312" w:hint="eastAsia"/>
          <w:b/>
          <w:color w:val="000000" w:themeColor="text1"/>
          <w:sz w:val="30"/>
          <w:szCs w:val="30"/>
        </w:rPr>
        <w:t>[ 考评方式与获得证书 ]</w:t>
      </w:r>
      <w:r w:rsidRPr="007E38A5">
        <w:rPr>
          <w:rFonts w:ascii="仿宋_GB2312" w:eastAsia="仿宋_GB2312" w:hint="eastAsia"/>
          <w:color w:val="000000" w:themeColor="text1"/>
          <w:sz w:val="30"/>
          <w:szCs w:val="30"/>
        </w:rPr>
        <w:t xml:space="preserve"> </w:t>
      </w:r>
      <w:r w:rsidRPr="007E38A5">
        <w:rPr>
          <w:rFonts w:ascii="仿宋_GB2312" w:eastAsia="仿宋_GB2312" w:hint="eastAsia"/>
          <w:color w:val="000000" w:themeColor="text1"/>
          <w:sz w:val="30"/>
          <w:szCs w:val="30"/>
        </w:rPr>
        <w:br/>
        <w:t xml:space="preserve">　　 培训课程结束后进行笔试。笔试与课堂评价均合格者由 CQC 颁发全国通用的 “ 质量管理体系内部审核员培训合格证书 ” 。书面考试不合格者可在一年内参加一次补考，补考不合格者颁发结业证书。</w:t>
      </w:r>
    </w:p>
    <w:sectPr w:rsidR="007E38A5" w:rsidRPr="007E38A5" w:rsidSect="00F71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A5"/>
    <w:rsid w:val="000A5862"/>
    <w:rsid w:val="00100C7A"/>
    <w:rsid w:val="0025360B"/>
    <w:rsid w:val="002C4C22"/>
    <w:rsid w:val="002F2473"/>
    <w:rsid w:val="00322F3D"/>
    <w:rsid w:val="00700FEB"/>
    <w:rsid w:val="007C0C5A"/>
    <w:rsid w:val="007D443B"/>
    <w:rsid w:val="007E38A5"/>
    <w:rsid w:val="00803E33"/>
    <w:rsid w:val="00BC14D5"/>
    <w:rsid w:val="00C32950"/>
    <w:rsid w:val="00D64A79"/>
    <w:rsid w:val="00E1445F"/>
    <w:rsid w:val="00F71E1D"/>
    <w:rsid w:val="00FB7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8A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38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8A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3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崔玉峰</dc:creator>
  <cp:lastModifiedBy>崔玉峰</cp:lastModifiedBy>
  <cp:revision>1</cp:revision>
  <dcterms:created xsi:type="dcterms:W3CDTF">2016-05-26T03:11:00Z</dcterms:created>
  <dcterms:modified xsi:type="dcterms:W3CDTF">2016-05-26T03:13:00Z</dcterms:modified>
</cp:coreProperties>
</file>