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6E" w:rsidRPr="0066526E" w:rsidRDefault="0066526E" w:rsidP="0066526E">
      <w:pPr>
        <w:rPr>
          <w:rFonts w:ascii="仿宋_GB2312" w:eastAsia="仿宋_GB2312" w:hint="eastAsia"/>
          <w:color w:val="000000" w:themeColor="text1"/>
          <w:sz w:val="30"/>
          <w:szCs w:val="30"/>
        </w:rPr>
      </w:pPr>
      <w:r w:rsidRPr="0066526E">
        <w:rPr>
          <w:rFonts w:ascii="仿宋_GB2312" w:eastAsia="仿宋_GB2312" w:hint="eastAsia"/>
          <w:color w:val="000000" w:themeColor="text1"/>
          <w:sz w:val="30"/>
          <w:szCs w:val="30"/>
        </w:rPr>
        <w:t>ISO9000质量管理体系国家注册审核员培训课程简介(40学时)</w:t>
      </w:r>
    </w:p>
    <w:p w:rsidR="0066526E" w:rsidRPr="0066526E" w:rsidRDefault="0066526E" w:rsidP="0066526E">
      <w:pPr>
        <w:rPr>
          <w:rFonts w:ascii="仿宋_GB2312" w:eastAsia="仿宋_GB2312" w:hint="eastAsia"/>
          <w:color w:val="000000" w:themeColor="text1"/>
          <w:sz w:val="30"/>
          <w:szCs w:val="30"/>
        </w:rPr>
      </w:pPr>
      <w:bookmarkStart w:id="0" w:name="_GoBack"/>
      <w:bookmarkEnd w:id="0"/>
    </w:p>
    <w:p w:rsidR="0066526E" w:rsidRPr="0066526E" w:rsidRDefault="0066526E" w:rsidP="0066526E">
      <w:pPr>
        <w:rPr>
          <w:rFonts w:ascii="仿宋_GB2312" w:eastAsia="仿宋_GB2312" w:hint="eastAsia"/>
          <w:color w:val="000000" w:themeColor="text1"/>
          <w:sz w:val="30"/>
          <w:szCs w:val="30"/>
        </w:rPr>
      </w:pPr>
      <w:r w:rsidRPr="0066526E">
        <w:rPr>
          <w:rFonts w:ascii="仿宋_GB2312" w:eastAsia="仿宋_GB2312" w:hint="eastAsia"/>
          <w:b/>
          <w:color w:val="000000" w:themeColor="text1"/>
          <w:sz w:val="30"/>
          <w:szCs w:val="30"/>
        </w:rPr>
        <w:t>[ 课程背景 ]</w:t>
      </w:r>
      <w:r w:rsidRPr="0066526E">
        <w:rPr>
          <w:rFonts w:ascii="仿宋_GB2312" w:eastAsia="仿宋_GB2312" w:hint="eastAsia"/>
          <w:color w:val="000000" w:themeColor="text1"/>
          <w:sz w:val="30"/>
          <w:szCs w:val="30"/>
        </w:rPr>
        <w:t xml:space="preserve"> </w:t>
      </w:r>
      <w:r w:rsidRPr="0066526E">
        <w:rPr>
          <w:rFonts w:ascii="仿宋_GB2312" w:eastAsia="仿宋_GB2312" w:hint="eastAsia"/>
          <w:color w:val="000000" w:themeColor="text1"/>
          <w:sz w:val="30"/>
          <w:szCs w:val="30"/>
        </w:rPr>
        <w:br/>
        <w:t xml:space="preserve">　　随着我国经济的稳步发展，运用国际标准加强质量管理已成为各行各业积极参与国际贸易竞争，实现以质取胜的必由之路，质量管理将成为二十一世纪全球经济竞争与发展的核心要素之一。 </w:t>
      </w:r>
      <w:r w:rsidRPr="0066526E">
        <w:rPr>
          <w:rFonts w:ascii="仿宋_GB2312" w:eastAsia="仿宋_GB2312" w:hint="eastAsia"/>
          <w:color w:val="000000" w:themeColor="text1"/>
          <w:sz w:val="30"/>
          <w:szCs w:val="30"/>
        </w:rPr>
        <w:br/>
        <w:t xml:space="preserve">　　2000 年12 月15 日 国际标准化组织（ISO ）发布了 2000 版 ISO9000 族标准，我国的认证认可主管机构为了规范认证市场和审核员队伍建设，近几年也出台了一系列与之相关的</w:t>
      </w:r>
      <w:proofErr w:type="gramStart"/>
      <w:r w:rsidRPr="0066526E">
        <w:rPr>
          <w:rFonts w:ascii="仿宋_GB2312" w:eastAsia="仿宋_GB2312" w:hint="eastAsia"/>
          <w:color w:val="000000" w:themeColor="text1"/>
          <w:sz w:val="30"/>
          <w:szCs w:val="30"/>
        </w:rPr>
        <w:t>的</w:t>
      </w:r>
      <w:proofErr w:type="gramEnd"/>
      <w:r w:rsidRPr="0066526E">
        <w:rPr>
          <w:rFonts w:ascii="仿宋_GB2312" w:eastAsia="仿宋_GB2312" w:hint="eastAsia"/>
          <w:color w:val="000000" w:themeColor="text1"/>
          <w:sz w:val="30"/>
          <w:szCs w:val="30"/>
        </w:rPr>
        <w:t xml:space="preserve">制度和法规， 2007 年，中国认证认可协会（ CCAA ）又发布了新版《质量管理体系审核员培训课程确认准则》、《 2007 年质量管理体系国家注册审核员笔试大纲》和《质量管理体系审核员注册准则》（ CCAA － 108 第二版），针对标准的实施和新的准则、大纲要求，为了帮助各类组织改进质量管理体系，不断提高市场竞争力，中国质量认证中心（ CQC ）组织各方知名专家，结合对标准的追踪研究，总结对四万余家企业的审核实践经验和多年的培训经验，修订并推出了 44 学时的 2000 版 ISO9000 质量管理体系国家注册审核员培训课程。 </w:t>
      </w:r>
    </w:p>
    <w:p w:rsidR="0066526E" w:rsidRPr="0066526E" w:rsidRDefault="0066526E" w:rsidP="0066526E">
      <w:pPr>
        <w:rPr>
          <w:rFonts w:ascii="仿宋_GB2312" w:eastAsia="仿宋_GB2312" w:hint="eastAsia"/>
          <w:color w:val="000000" w:themeColor="text1"/>
          <w:sz w:val="30"/>
          <w:szCs w:val="30"/>
        </w:rPr>
      </w:pPr>
      <w:r w:rsidRPr="0066526E">
        <w:rPr>
          <w:rFonts w:ascii="仿宋_GB2312" w:eastAsia="仿宋_GB2312" w:hint="eastAsia"/>
          <w:b/>
          <w:color w:val="000000" w:themeColor="text1"/>
          <w:sz w:val="30"/>
          <w:szCs w:val="30"/>
        </w:rPr>
        <w:t xml:space="preserve">[ 课程目标 ] </w:t>
      </w:r>
      <w:r w:rsidRPr="0066526E">
        <w:rPr>
          <w:rFonts w:ascii="仿宋_GB2312" w:eastAsia="仿宋_GB2312" w:hint="eastAsia"/>
          <w:color w:val="000000" w:themeColor="text1"/>
          <w:sz w:val="30"/>
          <w:szCs w:val="30"/>
        </w:rPr>
        <w:br/>
        <w:t xml:space="preserve">　　本课程按照国际人员认证协会（ IPC ）的有关要求，中国认证认可协会 (CCAA )2007 年新修订发布的</w:t>
      </w:r>
      <w:proofErr w:type="gramStart"/>
      <w:r w:rsidRPr="0066526E">
        <w:rPr>
          <w:rFonts w:ascii="仿宋_GB2312" w:eastAsia="仿宋_GB2312" w:hint="eastAsia"/>
          <w:color w:val="000000" w:themeColor="text1"/>
          <w:sz w:val="30"/>
          <w:szCs w:val="30"/>
        </w:rPr>
        <w:t>的</w:t>
      </w:r>
      <w:proofErr w:type="gramEnd"/>
      <w:r w:rsidRPr="0066526E">
        <w:rPr>
          <w:rFonts w:ascii="仿宋_GB2312" w:eastAsia="仿宋_GB2312" w:hint="eastAsia"/>
          <w:color w:val="000000" w:themeColor="text1"/>
          <w:sz w:val="30"/>
          <w:szCs w:val="30"/>
        </w:rPr>
        <w:t>关于《质量管理</w:t>
      </w:r>
      <w:r w:rsidRPr="0066526E">
        <w:rPr>
          <w:rFonts w:ascii="仿宋_GB2312" w:eastAsia="仿宋_GB2312" w:hint="eastAsia"/>
          <w:color w:val="000000" w:themeColor="text1"/>
          <w:sz w:val="30"/>
          <w:szCs w:val="30"/>
        </w:rPr>
        <w:lastRenderedPageBreak/>
        <w:t xml:space="preserve">体系审核员培训课程确认准则》、《 2007 年质量管理体系国家注册审核员笔试大纲》和《质量管理体系审核员注册准则》（ CCAA － 108 第二版）的要求设计修订，以优秀的师资队伍，先进的教学方式和方法，引入最新的质量管理体系认证理论和实践经验，为各行各业培养质量管理方面的专业优秀人才。 </w:t>
      </w:r>
    </w:p>
    <w:p w:rsidR="0066526E" w:rsidRPr="0066526E" w:rsidRDefault="0066526E" w:rsidP="0066526E">
      <w:pPr>
        <w:rPr>
          <w:rFonts w:ascii="仿宋_GB2312" w:eastAsia="仿宋_GB2312" w:hint="eastAsia"/>
          <w:color w:val="000000" w:themeColor="text1"/>
          <w:sz w:val="30"/>
          <w:szCs w:val="30"/>
        </w:rPr>
      </w:pPr>
      <w:r w:rsidRPr="0066526E">
        <w:rPr>
          <w:rFonts w:ascii="仿宋_GB2312" w:eastAsia="仿宋_GB2312" w:hint="eastAsia"/>
          <w:b/>
          <w:color w:val="000000" w:themeColor="text1"/>
          <w:sz w:val="30"/>
          <w:szCs w:val="30"/>
        </w:rPr>
        <w:t xml:space="preserve">[ 培训对象 ] </w:t>
      </w:r>
      <w:r w:rsidRPr="0066526E">
        <w:rPr>
          <w:rFonts w:ascii="仿宋_GB2312" w:eastAsia="仿宋_GB2312" w:hint="eastAsia"/>
          <w:color w:val="000000" w:themeColor="text1"/>
          <w:sz w:val="30"/>
          <w:szCs w:val="30"/>
        </w:rPr>
        <w:br/>
        <w:t xml:space="preserve">　　具有大专以上学历，从事与质量管理工作有关的人员。 </w:t>
      </w:r>
    </w:p>
    <w:p w:rsidR="0066526E" w:rsidRPr="0066526E" w:rsidRDefault="0066526E" w:rsidP="0066526E">
      <w:pPr>
        <w:rPr>
          <w:rFonts w:ascii="仿宋_GB2312" w:eastAsia="仿宋_GB2312" w:hint="eastAsia"/>
          <w:color w:val="000000" w:themeColor="text1"/>
          <w:sz w:val="30"/>
          <w:szCs w:val="30"/>
        </w:rPr>
      </w:pPr>
      <w:r w:rsidRPr="0066526E">
        <w:rPr>
          <w:rFonts w:ascii="仿宋_GB2312" w:eastAsia="仿宋_GB2312" w:hint="eastAsia"/>
          <w:b/>
          <w:color w:val="000000" w:themeColor="text1"/>
          <w:sz w:val="30"/>
          <w:szCs w:val="30"/>
        </w:rPr>
        <w:t>[ 课程内容</w:t>
      </w:r>
      <w:proofErr w:type="gramStart"/>
      <w:r w:rsidRPr="0066526E">
        <w:rPr>
          <w:rFonts w:ascii="仿宋_GB2312" w:eastAsia="仿宋_GB2312" w:hint="eastAsia"/>
          <w:b/>
          <w:color w:val="000000" w:themeColor="text1"/>
          <w:sz w:val="30"/>
          <w:szCs w:val="30"/>
        </w:rPr>
        <w:t>及设置</w:t>
      </w:r>
      <w:proofErr w:type="gramEnd"/>
      <w:r w:rsidRPr="0066526E">
        <w:rPr>
          <w:rFonts w:ascii="仿宋_GB2312" w:eastAsia="仿宋_GB2312" w:hint="eastAsia"/>
          <w:b/>
          <w:color w:val="000000" w:themeColor="text1"/>
          <w:sz w:val="30"/>
          <w:szCs w:val="30"/>
        </w:rPr>
        <w:t xml:space="preserve"> ] </w:t>
      </w:r>
      <w:r w:rsidRPr="0066526E">
        <w:rPr>
          <w:rFonts w:ascii="仿宋_GB2312" w:eastAsia="仿宋_GB2312" w:hint="eastAsia"/>
          <w:color w:val="000000" w:themeColor="text1"/>
          <w:sz w:val="30"/>
          <w:szCs w:val="30"/>
        </w:rPr>
        <w:br/>
        <w:t xml:space="preserve">　　本课程的主要内容包括： ISO9000 </w:t>
      </w:r>
      <w:proofErr w:type="gramStart"/>
      <w:r w:rsidRPr="0066526E">
        <w:rPr>
          <w:rFonts w:ascii="仿宋_GB2312" w:eastAsia="仿宋_GB2312" w:hint="eastAsia"/>
          <w:color w:val="000000" w:themeColor="text1"/>
          <w:sz w:val="30"/>
          <w:szCs w:val="30"/>
        </w:rPr>
        <w:t>族标准</w:t>
      </w:r>
      <w:proofErr w:type="gramEnd"/>
      <w:r w:rsidRPr="0066526E">
        <w:rPr>
          <w:rFonts w:ascii="仿宋_GB2312" w:eastAsia="仿宋_GB2312" w:hint="eastAsia"/>
          <w:color w:val="000000" w:themeColor="text1"/>
          <w:sz w:val="30"/>
          <w:szCs w:val="30"/>
        </w:rPr>
        <w:t xml:space="preserve">内容简介、 ISO9000 ： 2000 《质量管理体系 基础和术语》的主要内容、 ISO9001 ： 2000 《质量管理体系 要求》的理解要点、 ISO19011 ： 2002 《质量和 / 或环境管理体系审核指南》的要求、质量管理专业基础知识、与质量管理体系认证有关的法律法规、组织的状况及管理和运作的基本知识、审核员的个人素质、审核员注册管理等内容。 </w:t>
      </w:r>
      <w:r w:rsidRPr="0066526E">
        <w:rPr>
          <w:rFonts w:ascii="仿宋_GB2312" w:eastAsia="仿宋_GB2312" w:hint="eastAsia"/>
          <w:color w:val="000000" w:themeColor="text1"/>
          <w:sz w:val="30"/>
          <w:szCs w:val="30"/>
        </w:rPr>
        <w:br/>
        <w:t xml:space="preserve">　　本课程由 CCAA 认可的注册教师授课。每期学员不超过 40 人。 </w:t>
      </w:r>
    </w:p>
    <w:p w:rsidR="0066526E" w:rsidRPr="0066526E" w:rsidRDefault="0066526E" w:rsidP="0066526E">
      <w:pPr>
        <w:rPr>
          <w:rFonts w:ascii="仿宋_GB2312" w:eastAsia="仿宋_GB2312" w:hint="eastAsia"/>
          <w:color w:val="000000" w:themeColor="text1"/>
          <w:sz w:val="30"/>
          <w:szCs w:val="30"/>
        </w:rPr>
      </w:pPr>
      <w:r w:rsidRPr="0066526E">
        <w:rPr>
          <w:rFonts w:ascii="仿宋_GB2312" w:eastAsia="仿宋_GB2312" w:hint="eastAsia"/>
          <w:b/>
          <w:color w:val="000000" w:themeColor="text1"/>
          <w:sz w:val="30"/>
          <w:szCs w:val="30"/>
        </w:rPr>
        <w:t xml:space="preserve">[ 课程特点 ] </w:t>
      </w:r>
      <w:r w:rsidRPr="0066526E">
        <w:rPr>
          <w:rFonts w:ascii="仿宋_GB2312" w:eastAsia="仿宋_GB2312" w:hint="eastAsia"/>
          <w:color w:val="000000" w:themeColor="text1"/>
          <w:sz w:val="30"/>
          <w:szCs w:val="30"/>
        </w:rPr>
        <w:br/>
        <w:t xml:space="preserve">　　本课程充分考虑了 2000 </w:t>
      </w:r>
      <w:proofErr w:type="gramStart"/>
      <w:r w:rsidRPr="0066526E">
        <w:rPr>
          <w:rFonts w:ascii="仿宋_GB2312" w:eastAsia="仿宋_GB2312" w:hint="eastAsia"/>
          <w:color w:val="000000" w:themeColor="text1"/>
          <w:sz w:val="30"/>
          <w:szCs w:val="30"/>
        </w:rPr>
        <w:t>版标准</w:t>
      </w:r>
      <w:proofErr w:type="gramEnd"/>
      <w:r w:rsidRPr="0066526E">
        <w:rPr>
          <w:rFonts w:ascii="仿宋_GB2312" w:eastAsia="仿宋_GB2312" w:hint="eastAsia"/>
          <w:color w:val="000000" w:themeColor="text1"/>
          <w:sz w:val="30"/>
          <w:szCs w:val="30"/>
        </w:rPr>
        <w:t>和审核的特点，精心设计了 “2000 版 ISO9000 族标准的组成和标准的发展趋势 ” 、 “ISO9001 标准条款的理解和实施要点 ” 、 “ 审核策划 ” 、 “ 审核实施 ” 、 “ 审核技术 ” 、 “ 质量管理专业基础</w:t>
      </w:r>
      <w:r w:rsidRPr="0066526E">
        <w:rPr>
          <w:rFonts w:ascii="仿宋_GB2312" w:eastAsia="仿宋_GB2312" w:hint="eastAsia"/>
          <w:color w:val="000000" w:themeColor="text1"/>
          <w:sz w:val="30"/>
          <w:szCs w:val="30"/>
        </w:rPr>
        <w:lastRenderedPageBreak/>
        <w:t xml:space="preserve">知识 ” 、 “ 与质量管理体系认证有关的法律法规 ” 、 “ 组织的状况、管理和运作的基本知识 ” 、 “ 审核员的个人素质 ” 、 </w:t>
      </w:r>
      <w:r w:rsidRPr="0066526E">
        <w:rPr>
          <w:rFonts w:ascii="仿宋_GB2312" w:eastAsia="仿宋_GB2312" w:hint="eastAsia"/>
          <w:color w:val="000000" w:themeColor="text1"/>
          <w:sz w:val="30"/>
          <w:szCs w:val="30"/>
        </w:rPr>
        <w:t> </w:t>
      </w:r>
      <w:r w:rsidRPr="0066526E">
        <w:rPr>
          <w:rFonts w:ascii="仿宋_GB2312" w:eastAsia="仿宋_GB2312" w:hint="eastAsia"/>
          <w:color w:val="000000" w:themeColor="text1"/>
          <w:sz w:val="30"/>
          <w:szCs w:val="30"/>
        </w:rPr>
        <w:t xml:space="preserve"> “ 审核员注册管理 ” 等章节。本课程设置合理，重点突出，针对性强，注重实践，案例丰富，并在全国各家培训机构中率先推出了对一家酒店实施审核的全过程的录像辅助教学方式，以帮助学员在模拟真实审核的场景中，通过互动的讨论和案例练习，快速并准确的掌握先进的 2000 </w:t>
      </w:r>
      <w:proofErr w:type="gramStart"/>
      <w:r w:rsidRPr="0066526E">
        <w:rPr>
          <w:rFonts w:ascii="仿宋_GB2312" w:eastAsia="仿宋_GB2312" w:hint="eastAsia"/>
          <w:color w:val="000000" w:themeColor="text1"/>
          <w:sz w:val="30"/>
          <w:szCs w:val="30"/>
        </w:rPr>
        <w:t>版标准</w:t>
      </w:r>
      <w:proofErr w:type="gramEnd"/>
      <w:r w:rsidRPr="0066526E">
        <w:rPr>
          <w:rFonts w:ascii="仿宋_GB2312" w:eastAsia="仿宋_GB2312" w:hint="eastAsia"/>
          <w:color w:val="000000" w:themeColor="text1"/>
          <w:sz w:val="30"/>
          <w:szCs w:val="30"/>
        </w:rPr>
        <w:t xml:space="preserve">知识、与质量管理相关的基础知识和审核的理念及技巧。 </w:t>
      </w:r>
    </w:p>
    <w:p w:rsidR="0066526E" w:rsidRPr="0066526E" w:rsidRDefault="0066526E" w:rsidP="0066526E">
      <w:pPr>
        <w:rPr>
          <w:rFonts w:ascii="仿宋_GB2312" w:eastAsia="仿宋_GB2312" w:hint="eastAsia"/>
          <w:color w:val="000000" w:themeColor="text1"/>
          <w:sz w:val="30"/>
          <w:szCs w:val="30"/>
        </w:rPr>
      </w:pPr>
      <w:r w:rsidRPr="0066526E">
        <w:rPr>
          <w:rFonts w:ascii="仿宋_GB2312" w:eastAsia="仿宋_GB2312" w:hint="eastAsia"/>
          <w:b/>
          <w:color w:val="000000" w:themeColor="text1"/>
          <w:sz w:val="30"/>
          <w:szCs w:val="30"/>
        </w:rPr>
        <w:t xml:space="preserve">[ 考评方式与获得证书 ] </w:t>
      </w:r>
      <w:r w:rsidRPr="0066526E">
        <w:rPr>
          <w:rFonts w:ascii="仿宋_GB2312" w:eastAsia="仿宋_GB2312" w:hint="eastAsia"/>
          <w:color w:val="000000" w:themeColor="text1"/>
          <w:sz w:val="30"/>
          <w:szCs w:val="30"/>
        </w:rPr>
        <w:br/>
        <w:t xml:space="preserve">　　通过本课程的培训并考试合格后，可获得中国质量认证中心（ CQC ）颁发的经中国认证认可协会（ CCAA ）认可的培训合格证书。该证书可以作为申请中国认证认可协会（ CCAA ）质量管理体系实习审核员注册的凭证之一。</w:t>
      </w:r>
    </w:p>
    <w:sectPr w:rsidR="0066526E" w:rsidRPr="0066526E" w:rsidSect="00F71E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6E"/>
    <w:rsid w:val="000A5862"/>
    <w:rsid w:val="00100C7A"/>
    <w:rsid w:val="0025360B"/>
    <w:rsid w:val="002C4C22"/>
    <w:rsid w:val="002F2473"/>
    <w:rsid w:val="00322F3D"/>
    <w:rsid w:val="0066526E"/>
    <w:rsid w:val="00700FEB"/>
    <w:rsid w:val="007C0C5A"/>
    <w:rsid w:val="007D443B"/>
    <w:rsid w:val="00803E33"/>
    <w:rsid w:val="00BC14D5"/>
    <w:rsid w:val="00C32950"/>
    <w:rsid w:val="00D64A79"/>
    <w:rsid w:val="00E1445F"/>
    <w:rsid w:val="00F71E1D"/>
    <w:rsid w:val="00FB7F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6526E"/>
    <w:rPr>
      <w:b/>
      <w:bCs/>
    </w:rPr>
  </w:style>
  <w:style w:type="paragraph" w:styleId="a4">
    <w:name w:val="Normal (Web)"/>
    <w:basedOn w:val="a"/>
    <w:uiPriority w:val="99"/>
    <w:semiHidden/>
    <w:unhideWhenUsed/>
    <w:rsid w:val="0066526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6526E"/>
    <w:rPr>
      <w:b/>
      <w:bCs/>
    </w:rPr>
  </w:style>
  <w:style w:type="paragraph" w:styleId="a4">
    <w:name w:val="Normal (Web)"/>
    <w:basedOn w:val="a"/>
    <w:uiPriority w:val="99"/>
    <w:semiHidden/>
    <w:unhideWhenUsed/>
    <w:rsid w:val="006652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崔玉峰</dc:creator>
  <cp:lastModifiedBy>崔玉峰</cp:lastModifiedBy>
  <cp:revision>1</cp:revision>
  <dcterms:created xsi:type="dcterms:W3CDTF">2016-05-26T02:58:00Z</dcterms:created>
  <dcterms:modified xsi:type="dcterms:W3CDTF">2016-05-26T03:11:00Z</dcterms:modified>
</cp:coreProperties>
</file>